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63E9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00202">
        <w:trPr>
          <w:trHeight w:val="477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00202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00202" w:rsidRDefault="00350FEA" w:rsidP="00400202">
            <w:pPr>
              <w:pStyle w:val="FootnoteText"/>
              <w:ind w:left="-533" w:firstLine="533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AD258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 xml:space="preserve">ระดับความสำเร็จในการดำเนินการรับรองวิทยฐานะของสถาบันอุดมศึกษาเอกชน ตามกฎกระทรวง 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 w:rsidRPr="00AD258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ว่าด้วยการขอให้รับรองและการรับรองวิทยฐานะสถาบันอุดมศึกษาเอกชน พ.ศ. 2558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350FEA" w:rsidRDefault="002F054A" w:rsidP="00350FE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4002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50FE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นางสาวนุชนภา รื่นอบเชย</w:t>
            </w:r>
          </w:p>
          <w:p w:rsidR="00350FEA" w:rsidRDefault="00350FEA" w:rsidP="00350FEA">
            <w:pPr>
              <w:tabs>
                <w:tab w:val="left" w:pos="174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นางสมสมร วงศ์รจิต</w:t>
            </w:r>
          </w:p>
          <w:p w:rsidR="00350FEA" w:rsidRDefault="00350FEA" w:rsidP="00350FEA">
            <w:pPr>
              <w:tabs>
                <w:tab w:val="left" w:pos="1740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นางสาวจันทร์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สุดา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นกน้อย</w:t>
            </w:r>
          </w:p>
          <w:p w:rsidR="00350FEA" w:rsidRDefault="00350FEA" w:rsidP="00350FEA">
            <w:pPr>
              <w:tabs>
                <w:tab w:val="left" w:pos="174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รชาภา ฐานวัฒน์</w:t>
            </w:r>
          </w:p>
          <w:p w:rsidR="00350FEA" w:rsidRDefault="00350FEA" w:rsidP="00350FEA">
            <w:pPr>
              <w:tabs>
                <w:tab w:val="left" w:pos="174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นางสาวธาริณี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</w:p>
          <w:p w:rsidR="00453A01" w:rsidRPr="00350FEA" w:rsidRDefault="00350FEA" w:rsidP="00350FEA">
            <w:pPr>
              <w:tabs>
                <w:tab w:val="left" w:pos="1740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350FEA" w:rsidRPr="00350FEA" w:rsidRDefault="002F054A" w:rsidP="00350FE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50FEA"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350FEA" w:rsidRPr="00350F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50FEA"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="00350FEA" w:rsidRPr="00350F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50FEA"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350FEA" w:rsidRPr="00350FEA" w:rsidRDefault="00350FEA" w:rsidP="00350FE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350FEA" w:rsidRPr="00350FEA" w:rsidRDefault="00350FEA" w:rsidP="00350FE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5639</w:t>
            </w:r>
          </w:p>
          <w:p w:rsidR="00350FEA" w:rsidRPr="00350FEA" w:rsidRDefault="00350FEA" w:rsidP="00350FE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5611</w:t>
            </w:r>
          </w:p>
          <w:p w:rsidR="00350FEA" w:rsidRPr="00350FEA" w:rsidRDefault="00350FEA" w:rsidP="00350FE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5623</w:t>
            </w:r>
          </w:p>
          <w:p w:rsidR="00453A01" w:rsidRPr="003B7C5A" w:rsidRDefault="00350FEA" w:rsidP="00350FE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50FE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5626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350FEA" w:rsidRDefault="002F054A" w:rsidP="00350FE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4002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bookmarkStart w:id="0" w:name="_GoBack"/>
            <w:bookmarkEnd w:id="0"/>
            <w:r w:rsidR="00350FE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นางสุทธิรา คำสิน </w:t>
            </w:r>
          </w:p>
          <w:p w:rsidR="00350FEA" w:rsidRDefault="00350FEA" w:rsidP="00350FEA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นางสาวพูมสุข ปานียโชติ</w:t>
            </w:r>
          </w:p>
          <w:p w:rsidR="00350FEA" w:rsidRDefault="00350FEA" w:rsidP="00350FEA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นางสาวฐิติพรรณ หนูทัศน์</w:t>
            </w:r>
          </w:p>
          <w:p w:rsidR="006C7B37" w:rsidRPr="00400202" w:rsidRDefault="00350FEA" w:rsidP="00400202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นางสาวทัดดาว พรมสมบูรณ์</w:t>
            </w:r>
          </w:p>
        </w:tc>
        <w:tc>
          <w:tcPr>
            <w:tcW w:w="3686" w:type="dxa"/>
            <w:tcBorders>
              <w:left w:val="nil"/>
            </w:tcBorders>
          </w:tcPr>
          <w:p w:rsidR="00350FEA" w:rsidRDefault="00D849B7" w:rsidP="00350FE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50FEA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350FEA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350FEA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350FEA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350FEA">
              <w:rPr>
                <w:rFonts w:ascii="TH SarabunPSK" w:hAnsi="TH SarabunPSK" w:cs="TH SarabunPSK"/>
                <w:sz w:val="30"/>
                <w:szCs w:val="30"/>
              </w:rPr>
              <w:t>5614</w:t>
            </w:r>
          </w:p>
          <w:p w:rsidR="00350FEA" w:rsidRDefault="00350FEA" w:rsidP="00350FE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5633</w:t>
            </w:r>
          </w:p>
          <w:p w:rsidR="00350FEA" w:rsidRDefault="00350FEA" w:rsidP="00350FE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5633</w:t>
            </w:r>
          </w:p>
          <w:p w:rsidR="006C7B37" w:rsidRPr="00350FEA" w:rsidRDefault="00350FEA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5633</w:t>
            </w:r>
          </w:p>
        </w:tc>
      </w:tr>
      <w:tr w:rsidR="002F054A" w:rsidRPr="003B7C5A" w:rsidTr="00400202">
        <w:trPr>
          <w:trHeight w:val="1547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C7B37" w:rsidRDefault="006C7B37" w:rsidP="00400202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350FEA" w:rsidRPr="003A3BC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กฎกระทรวงการขอให้รับรองและการรับรองวิทยฐานะของสถาบันอุดมศึกษาเอกชน พ.ศ. </w:t>
            </w:r>
            <w:r w:rsidR="00350FEA" w:rsidRPr="003A3BC3">
              <w:rPr>
                <w:rFonts w:ascii="TH SarabunPSK" w:hAnsi="TH SarabunPSK" w:cs="TH SarabunPSK"/>
                <w:sz w:val="31"/>
                <w:szCs w:val="31"/>
              </w:rPr>
              <w:t xml:space="preserve">2558 </w:t>
            </w:r>
            <w:r w:rsidR="00350FEA" w:rsidRPr="003A3BC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ได้ประกาศในราชกิจจานุเบกษา เมื่อวันที่ </w:t>
            </w:r>
            <w:r w:rsidR="00350FEA" w:rsidRPr="003A3BC3">
              <w:rPr>
                <w:rFonts w:ascii="TH SarabunPSK" w:hAnsi="TH SarabunPSK" w:cs="TH SarabunPSK"/>
                <w:sz w:val="31"/>
                <w:szCs w:val="31"/>
              </w:rPr>
              <w:t xml:space="preserve">21 </w:t>
            </w:r>
            <w:r w:rsidR="00350FEA" w:rsidRPr="003A3BC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พฤษภาคม </w:t>
            </w:r>
            <w:r w:rsidR="00350FEA" w:rsidRPr="003A3BC3">
              <w:rPr>
                <w:rFonts w:ascii="TH SarabunPSK" w:hAnsi="TH SarabunPSK" w:cs="TH SarabunPSK"/>
                <w:sz w:val="31"/>
                <w:szCs w:val="31"/>
              </w:rPr>
              <w:t>2558</w:t>
            </w:r>
            <w:r w:rsidR="00350FEA" w:rsidRPr="003A3BC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 </w:t>
            </w:r>
            <w:r w:rsidR="00350FEA" w:rsidRPr="003A3BC3">
              <w:rPr>
                <w:rFonts w:ascii="TH SarabunPSK" w:hAnsi="TH SarabunPSK" w:cs="TH SarabunPSK" w:hint="cs"/>
                <w:sz w:val="31"/>
                <w:szCs w:val="31"/>
                <w:cs/>
              </w:rPr>
              <w:t>ซึ่ง</w:t>
            </w:r>
            <w:r w:rsidR="00350FEA" w:rsidRPr="003A3BC3">
              <w:rPr>
                <w:rFonts w:ascii="TH SarabunPSK" w:eastAsiaTheme="minorHAnsi" w:hAnsi="TH SarabunPSK" w:cs="TH SarabunPSK" w:hint="cs"/>
                <w:sz w:val="31"/>
                <w:szCs w:val="31"/>
                <w:cs/>
              </w:rPr>
              <w:t xml:space="preserve">คณะกรรมการการอุดมศึกษาในการประชุมครั้งที่ 9/2559 วันที่ 14 กันยายน 2559 ได้มีมติเห็นชอบระบบการรับรองวิทยฐานะของสถาบันอุดมศึกษาเอกชน </w:t>
            </w:r>
            <w:r w:rsidR="00350FEA" w:rsidRPr="003A3BC3">
              <w:rPr>
                <w:rFonts w:ascii="TH SarabunPSK" w:eastAsiaTheme="minorHAnsi" w:hAnsi="TH SarabunPSK" w:cs="TH SarabunPSK"/>
                <w:sz w:val="31"/>
                <w:szCs w:val="31"/>
                <w:cs/>
              </w:rPr>
              <w:t>ตามกฎกระทรวงการขอให้รับรองและการรับรองวิทยฐานะของสถาบันอุดมศึกษาเอกชน พ.ศ. 2558</w:t>
            </w:r>
            <w:r w:rsidR="00350FEA">
              <w:rPr>
                <w:rFonts w:ascii="TH SarabunPSK" w:eastAsiaTheme="minorHAnsi" w:hAnsi="TH SarabunPSK" w:cs="TH SarabunPSK" w:hint="cs"/>
                <w:sz w:val="31"/>
                <w:szCs w:val="31"/>
                <w:cs/>
              </w:rPr>
              <w:t xml:space="preserve"> และให้สถาบันอุดมศึกษาเอกชนดำเนินการขอให้รับรองวิทยฐานะให้เสร็จสิ้นภายใน 2 ปี นับจากวันที่คณะกรรมการการอุดมศึกษาให้ความเห็นชอบระบบการรับรองวิทยฐานะของสถาบันอุดมศึกษาเอกชน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8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259"/>
            </w:tblGrid>
            <w:tr w:rsidR="00A155E3" w:rsidRPr="003B7C5A" w:rsidTr="00350FEA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50FEA" w:rsidRPr="003B7C5A" w:rsidTr="00350FE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0FEA" w:rsidRPr="00F108FD" w:rsidRDefault="00350FEA" w:rsidP="00350FE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FEA" w:rsidRPr="0092798B" w:rsidRDefault="00350FEA" w:rsidP="00350FE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D2580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ระดับความสำเร็จของการตรวจสอบข้อมูลและเอกสารประกอบการรับรองวิทยฐานะ หากไม่ครบถ้วนให้ส่งคืนสถาบันอุดมศึกษาภายใน 15 วันทำการ ร้อยละ 100 ของสถาบันที่เสนอมายัง สกอ.</w:t>
                  </w:r>
                </w:p>
              </w:tc>
            </w:tr>
            <w:tr w:rsidR="00350FEA" w:rsidRPr="003B7C5A" w:rsidTr="00350FE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0FEA" w:rsidRPr="00F108FD" w:rsidRDefault="00350FEA" w:rsidP="00350FE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FEA" w:rsidRPr="0092798B" w:rsidRDefault="00350FEA" w:rsidP="00350FE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D2580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ระดับความสำเร็จของการวิเคราะห์ข้อมูลพื้นฐานแต่ละหลักสูตร และแต่งตั้งคณะกรรมการโดยเลขาธิการให้แล้วเสร็จภายใน 30 วันทำการ 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AD2580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ร้อยละ 80 ของสถาบันอุดมศึกษาที่ต้องดำเนินการให้การรับรองวิทยฐานะ</w:t>
                  </w:r>
                </w:p>
              </w:tc>
            </w:tr>
            <w:tr w:rsidR="00350FEA" w:rsidRPr="003B7C5A" w:rsidTr="00350FE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0FEA" w:rsidRPr="00F108FD" w:rsidRDefault="00350FEA" w:rsidP="00350FE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FEA" w:rsidRPr="0092798B" w:rsidRDefault="00350FEA" w:rsidP="00350FE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D2580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ดำเนินการรับรองวิทยฐานะของสถาบันอุดมศึกษาเอกชน ในระดับหลักสูตรและระดับสถาบันอย่างน้อย  5  แห่ง</w:t>
                  </w:r>
                </w:p>
              </w:tc>
            </w:tr>
            <w:tr w:rsidR="00350FEA" w:rsidRPr="003B7C5A" w:rsidTr="00350FE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0FEA" w:rsidRPr="00F108FD" w:rsidRDefault="00350FEA" w:rsidP="00350FE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FEA" w:rsidRPr="0092798B" w:rsidRDefault="00350FEA" w:rsidP="00350FE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D2580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 xml:space="preserve">ดำเนินการรับรองวิทยฐานะของสถาบันอุดมศึกษาเอกชน ในระดับหลักสูตรและระดับสถาบันอย่างน้อย </w:t>
                  </w:r>
                  <w:r w:rsidRPr="00AD2580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</w:rPr>
                    <w:t xml:space="preserve"> 1</w:t>
                  </w:r>
                  <w:r w:rsidRPr="00AD2580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0  แห่ง</w:t>
                  </w:r>
                </w:p>
              </w:tc>
            </w:tr>
            <w:tr w:rsidR="00350FEA" w:rsidRPr="003B7C5A" w:rsidTr="00350FE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0FEA" w:rsidRPr="00F108FD" w:rsidRDefault="00350FEA" w:rsidP="00350FE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FEA" w:rsidRPr="0092798B" w:rsidRDefault="00350FEA" w:rsidP="00350FE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D2580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 xml:space="preserve">ดำเนินการรับรองวิทยฐานะของสถาบันอุดมศึกษาเอกชน ในระดับหลักสูตรและระดับสถาบันอย่างน้อย </w:t>
                  </w:r>
                  <w:r w:rsidRPr="00AD2580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</w:rPr>
                    <w:t xml:space="preserve"> 15</w:t>
                  </w:r>
                  <w:r w:rsidRPr="00AD2580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 xml:space="preserve"> แห่ง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350FEA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666E2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ระดับความสำเร็จในการดำเนินการรับรองวิทยฐานะของสถาบันอุดมศึกษาเอกชน ตามกฎกระทรวง ว่าด้วยการขอให้รับรองและการรับรองวิทยฐานะสถาบันอุดมศึกษาเอกชน พ.ศ. 2558</w:t>
                  </w:r>
                </w:p>
              </w:tc>
              <w:tc>
                <w:tcPr>
                  <w:tcW w:w="1276" w:type="dxa"/>
                </w:tcPr>
                <w:p w:rsidR="004032BC" w:rsidRPr="00AC4F8B" w:rsidRDefault="00046FF9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12.5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646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3B3" w:rsidRDefault="002663B3">
      <w:r>
        <w:separator/>
      </w:r>
    </w:p>
  </w:endnote>
  <w:endnote w:type="continuationSeparator" w:id="0">
    <w:p w:rsidR="002663B3" w:rsidRDefault="00266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690" w:rsidRDefault="004646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690" w:rsidRDefault="00464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3B3" w:rsidRDefault="002663B3">
      <w:r>
        <w:separator/>
      </w:r>
    </w:p>
  </w:footnote>
  <w:footnote w:type="continuationSeparator" w:id="0">
    <w:p w:rsidR="002663B3" w:rsidRDefault="00266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690" w:rsidRDefault="004646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</w:t>
                            </w:r>
                            <w:r w:rsidR="004646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50FE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</w:t>
                            </w:r>
                            <w:r w:rsidR="004646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ประเมินผล</w:t>
                            </w:r>
                            <w:r w:rsidR="00350FE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</w:t>
                      </w:r>
                      <w:r w:rsidR="0046469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50FE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สำนักมาตรฐานและ</w:t>
                      </w:r>
                      <w:r w:rsidR="0046469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ประเมินผล</w:t>
                      </w:r>
                      <w:r w:rsidR="00350FE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690" w:rsidRDefault="004646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46FF9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C6016"/>
    <w:rsid w:val="000D3579"/>
    <w:rsid w:val="000D3B60"/>
    <w:rsid w:val="000D55E0"/>
    <w:rsid w:val="000D6395"/>
    <w:rsid w:val="000E05F0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54B64"/>
    <w:rsid w:val="002632AB"/>
    <w:rsid w:val="002663B3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0FEA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0202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4690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54A5F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221F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63E9A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1ACA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F1D6BF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30B24-4924-4AD5-AA2B-FE52E1E93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31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19</cp:revision>
  <cp:lastPrinted>2018-04-05T01:06:00Z</cp:lastPrinted>
  <dcterms:created xsi:type="dcterms:W3CDTF">2019-02-04T07:47:00Z</dcterms:created>
  <dcterms:modified xsi:type="dcterms:W3CDTF">2019-06-27T02:19:00Z</dcterms:modified>
</cp:coreProperties>
</file>